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6442" w:type="dxa"/>
        <w:jc w:val="left"/>
        <w:tblInd w:w="-993" w:type="dxa"/>
        <w:tblLayout w:type="fixed"/>
        <w:tblLook w:val="04A0"/>
      </w:tblPr>
      <w:tblGrid>
        <w:gridCol w:w="5103"/>
        <w:gridCol w:w="23"/>
        <w:gridCol w:w="3242"/>
        <w:gridCol w:w="2123"/>
        <w:gridCol w:w="23"/>
        <w:gridCol w:w="5928"/>
      </w:tblGrid>
      <w:tr w:rsidR="00CF1B6A" w:rsidRPr="00273FD8" w:rsidTr="00CD2522">
        <w:trPr>
          <w:cantSplit/>
          <w:trHeight w:hRule="exact" w:val="11215"/>
          <w:tblHeader/>
          <w:jc w:val="left"/>
        </w:trPr>
        <w:tc>
          <w:tcPr>
            <w:tcW w:w="510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2F13E0" w:rsidRDefault="00AA15A1" w:rsidP="0091344F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A15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1247775"/>
                  <wp:effectExtent l="0" t="0" r="0" b="0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82" cy="124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C55" w:rsidRPr="00AA15A1" w:rsidRDefault="00CE6C55" w:rsidP="00AA15A1">
            <w:pPr>
              <w:spacing w:after="0"/>
              <w:rPr>
                <w:rFonts w:ascii="Times New Roman" w:hAnsi="Times New Roman" w:cs="Times New Roman"/>
                <w:bCs/>
                <w:color w:val="FFFFFF" w:themeColor="background1"/>
                <w:kern w:val="36"/>
                <w:sz w:val="16"/>
                <w:szCs w:val="16"/>
              </w:rPr>
            </w:pPr>
          </w:p>
          <w:p w:rsidR="002F13E0" w:rsidRPr="00AA15A1" w:rsidRDefault="00AA15A1" w:rsidP="0091344F">
            <w:pPr>
              <w:pStyle w:val="ab"/>
              <w:spacing w:after="0"/>
              <w:ind w:left="284" w:right="-438"/>
              <w:jc w:val="center"/>
              <w:rPr>
                <w:rFonts w:ascii="Times New Roman" w:hAnsi="Times New Roman" w:cs="Times New Roman"/>
                <w:sz w:val="31"/>
                <w:szCs w:val="31"/>
              </w:rPr>
            </w:pPr>
            <w:r w:rsidRPr="00AA15A1">
              <w:rPr>
                <w:rFonts w:ascii="Times New Roman" w:hAnsi="Times New Roman" w:cs="Times New Roman"/>
                <w:sz w:val="31"/>
                <w:szCs w:val="31"/>
              </w:rPr>
              <w:t xml:space="preserve">Все увереннее проникают в различную жизнедеятельность человека компьютерные </w:t>
            </w:r>
            <w:r w:rsidRPr="00AA15A1">
              <w:rPr>
                <w:rStyle w:val="afffff9"/>
                <w:rFonts w:ascii="Times New Roman" w:hAnsi="Times New Roman" w:cs="Times New Roman"/>
                <w:sz w:val="31"/>
                <w:szCs w:val="31"/>
              </w:rPr>
              <w:t>цифровые технологии</w:t>
            </w:r>
            <w:r w:rsidRPr="00AA15A1">
              <w:rPr>
                <w:rFonts w:ascii="Times New Roman" w:hAnsi="Times New Roman" w:cs="Times New Roman"/>
                <w:sz w:val="31"/>
                <w:szCs w:val="31"/>
              </w:rPr>
              <w:t xml:space="preserve">. Без использования </w:t>
            </w:r>
            <w:r w:rsidRPr="00AA15A1">
              <w:rPr>
                <w:rStyle w:val="afffff9"/>
                <w:rFonts w:ascii="Times New Roman" w:hAnsi="Times New Roman" w:cs="Times New Roman"/>
                <w:sz w:val="31"/>
                <w:szCs w:val="31"/>
              </w:rPr>
              <w:t>технических</w:t>
            </w:r>
            <w:r w:rsidRPr="00AA15A1">
              <w:rPr>
                <w:rFonts w:ascii="Times New Roman" w:hAnsi="Times New Roman" w:cs="Times New Roman"/>
                <w:sz w:val="31"/>
                <w:szCs w:val="31"/>
              </w:rPr>
              <w:t xml:space="preserve"> и компьютерных средств </w:t>
            </w:r>
            <w:r w:rsidRPr="00AA15A1">
              <w:rPr>
                <w:rStyle w:val="afffff9"/>
                <w:rFonts w:ascii="Times New Roman" w:hAnsi="Times New Roman" w:cs="Times New Roman"/>
                <w:sz w:val="31"/>
                <w:szCs w:val="31"/>
              </w:rPr>
              <w:t>воспитание</w:t>
            </w:r>
            <w:r w:rsidRPr="00AA15A1">
              <w:rPr>
                <w:rFonts w:ascii="Times New Roman" w:hAnsi="Times New Roman" w:cs="Times New Roman"/>
                <w:sz w:val="31"/>
                <w:szCs w:val="31"/>
              </w:rPr>
              <w:t xml:space="preserve"> и образование детей сегодня представить</w:t>
            </w:r>
          </w:p>
          <w:p w:rsidR="00AA15A1" w:rsidRPr="00AA15A1" w:rsidRDefault="00AA15A1" w:rsidP="0091344F">
            <w:pPr>
              <w:pStyle w:val="affffe"/>
              <w:spacing w:after="0"/>
              <w:ind w:left="284" w:right="-438"/>
              <w:jc w:val="center"/>
              <w:rPr>
                <w:color w:val="FFFFFF" w:themeColor="background1"/>
                <w:sz w:val="31"/>
                <w:szCs w:val="31"/>
              </w:rPr>
            </w:pPr>
            <w:r w:rsidRPr="00AA15A1">
              <w:rPr>
                <w:color w:val="FFFFFF" w:themeColor="background1"/>
                <w:sz w:val="31"/>
                <w:szCs w:val="31"/>
              </w:rPr>
              <w:t>невозможно.</w:t>
            </w:r>
          </w:p>
          <w:p w:rsidR="00AA15A1" w:rsidRPr="00AA15A1" w:rsidRDefault="00AA15A1" w:rsidP="0091344F">
            <w:pPr>
              <w:pStyle w:val="affffe"/>
              <w:spacing w:after="0" w:line="240" w:lineRule="auto"/>
              <w:ind w:left="284" w:right="-438"/>
              <w:jc w:val="center"/>
              <w:rPr>
                <w:color w:val="FFFFFF" w:themeColor="background1"/>
                <w:sz w:val="31"/>
                <w:szCs w:val="31"/>
              </w:rPr>
            </w:pPr>
            <w:r w:rsidRPr="00AA15A1">
              <w:rPr>
                <w:color w:val="FFFFFF" w:themeColor="background1"/>
                <w:sz w:val="31"/>
                <w:szCs w:val="31"/>
              </w:rPr>
              <w:t xml:space="preserve">Мы живем в мире </w:t>
            </w:r>
            <w:proofErr w:type="spellStart"/>
            <w:r w:rsidRPr="00AA15A1">
              <w:rPr>
                <w:rStyle w:val="afffff9"/>
                <w:rFonts w:ascii="Times New Roman" w:hAnsi="Times New Roman"/>
                <w:color w:val="FFFFFF" w:themeColor="background1"/>
                <w:sz w:val="31"/>
                <w:szCs w:val="31"/>
              </w:rPr>
              <w:t>цифровизации</w:t>
            </w:r>
            <w:proofErr w:type="spellEnd"/>
            <w:r w:rsidRPr="00AA15A1">
              <w:rPr>
                <w:color w:val="FFFFFF" w:themeColor="background1"/>
                <w:sz w:val="31"/>
                <w:szCs w:val="31"/>
              </w:rPr>
              <w:t xml:space="preserve"> и компьютер — это средство с очень широкими возможностями, а также средство эффективного образования.</w:t>
            </w:r>
          </w:p>
          <w:p w:rsidR="00AA15A1" w:rsidRPr="00AA15A1" w:rsidRDefault="00AA15A1" w:rsidP="0091344F">
            <w:pPr>
              <w:pStyle w:val="ab"/>
              <w:spacing w:after="0"/>
              <w:ind w:left="284" w:right="-438"/>
              <w:jc w:val="center"/>
              <w:rPr>
                <w:rStyle w:val="afffff9"/>
                <w:rFonts w:ascii="Times New Roman" w:hAnsi="Times New Roman" w:cs="Times New Roman"/>
                <w:sz w:val="31"/>
                <w:szCs w:val="31"/>
              </w:rPr>
            </w:pPr>
            <w:r w:rsidRPr="00AA15A1">
              <w:rPr>
                <w:rFonts w:ascii="Times New Roman" w:hAnsi="Times New Roman" w:cs="Times New Roman"/>
                <w:sz w:val="31"/>
                <w:szCs w:val="31"/>
              </w:rPr>
              <w:t xml:space="preserve">Компьютер предстает универсальным средством применения </w:t>
            </w:r>
            <w:proofErr w:type="gramStart"/>
            <w:r w:rsidRPr="00AA15A1">
              <w:rPr>
                <w:rStyle w:val="afffff9"/>
                <w:rFonts w:ascii="Times New Roman" w:hAnsi="Times New Roman" w:cs="Times New Roman"/>
                <w:sz w:val="31"/>
                <w:szCs w:val="31"/>
              </w:rPr>
              <w:t>цифровых</w:t>
            </w:r>
            <w:proofErr w:type="gramEnd"/>
          </w:p>
          <w:p w:rsidR="00AA15A1" w:rsidRPr="00AA15A1" w:rsidRDefault="00AA15A1" w:rsidP="0091344F">
            <w:pPr>
              <w:pStyle w:val="affffe"/>
              <w:spacing w:after="0"/>
              <w:ind w:left="284" w:right="-438"/>
              <w:jc w:val="center"/>
              <w:rPr>
                <w:color w:val="FFFFFF" w:themeColor="background1"/>
                <w:sz w:val="31"/>
                <w:szCs w:val="31"/>
              </w:rPr>
            </w:pPr>
            <w:r w:rsidRPr="00AA15A1">
              <w:rPr>
                <w:rStyle w:val="afffff9"/>
                <w:rFonts w:ascii="Times New Roman" w:hAnsi="Times New Roman"/>
                <w:color w:val="FFFFFF" w:themeColor="background1"/>
                <w:sz w:val="31"/>
                <w:szCs w:val="31"/>
              </w:rPr>
              <w:t>технологий для обучения детей</w:t>
            </w:r>
            <w:r w:rsidRPr="00AA15A1">
              <w:rPr>
                <w:color w:val="FFFFFF" w:themeColor="background1"/>
                <w:sz w:val="31"/>
                <w:szCs w:val="31"/>
              </w:rPr>
              <w:t>.</w:t>
            </w:r>
          </w:p>
          <w:p w:rsidR="00AA15A1" w:rsidRPr="00AA15A1" w:rsidRDefault="00AA15A1" w:rsidP="00AA15A1">
            <w:pPr>
              <w:pStyle w:val="affffe"/>
              <w:ind w:left="284" w:right="-438"/>
              <w:jc w:val="center"/>
              <w:rPr>
                <w:color w:val="FFFFFF" w:themeColor="background1"/>
                <w:sz w:val="31"/>
                <w:szCs w:val="31"/>
              </w:rPr>
            </w:pPr>
            <w:r w:rsidRPr="00AA15A1">
              <w:rPr>
                <w:color w:val="FFFFFF" w:themeColor="background1"/>
                <w:sz w:val="31"/>
                <w:szCs w:val="31"/>
              </w:rPr>
              <w:t xml:space="preserve">Цель </w:t>
            </w:r>
            <w:r w:rsidRPr="00AA15A1">
              <w:rPr>
                <w:rStyle w:val="afffff9"/>
                <w:rFonts w:ascii="Times New Roman" w:hAnsi="Times New Roman"/>
                <w:color w:val="FFFFFF" w:themeColor="background1"/>
                <w:sz w:val="31"/>
                <w:szCs w:val="31"/>
              </w:rPr>
              <w:t>цифрового</w:t>
            </w:r>
            <w:r w:rsidRPr="00AA15A1">
              <w:rPr>
                <w:color w:val="FFFFFF" w:themeColor="background1"/>
                <w:sz w:val="31"/>
                <w:szCs w:val="31"/>
              </w:rPr>
              <w:t xml:space="preserve"> образования — повышение качества образования в соответствии с требованиями современного общества.</w:t>
            </w:r>
          </w:p>
          <w:p w:rsidR="00AA15A1" w:rsidRDefault="00AA15A1" w:rsidP="00AA15A1">
            <w:pPr>
              <w:pStyle w:val="ab"/>
              <w:ind w:right="0" w:firstLine="284"/>
              <w:rPr>
                <w:rStyle w:val="afffff9"/>
                <w:color w:val="auto"/>
                <w:sz w:val="28"/>
                <w:szCs w:val="28"/>
              </w:rPr>
            </w:pPr>
          </w:p>
          <w:p w:rsidR="00AA15A1" w:rsidRDefault="00AA15A1" w:rsidP="00AA15A1">
            <w:pPr>
              <w:pStyle w:val="ab"/>
              <w:ind w:right="0" w:firstLine="284"/>
              <w:rPr>
                <w:rStyle w:val="afffff9"/>
                <w:color w:val="auto"/>
                <w:sz w:val="28"/>
                <w:szCs w:val="28"/>
              </w:rPr>
            </w:pPr>
          </w:p>
          <w:p w:rsidR="00AA15A1" w:rsidRDefault="00AA15A1" w:rsidP="00AA15A1">
            <w:pPr>
              <w:pStyle w:val="ab"/>
              <w:ind w:right="0" w:firstLine="284"/>
              <w:rPr>
                <w:rStyle w:val="afffff9"/>
                <w:color w:val="auto"/>
                <w:sz w:val="28"/>
                <w:szCs w:val="28"/>
              </w:rPr>
            </w:pPr>
          </w:p>
          <w:p w:rsidR="00AA15A1" w:rsidRDefault="00AA15A1" w:rsidP="00AA15A1">
            <w:pPr>
              <w:pStyle w:val="ab"/>
              <w:ind w:right="0" w:firstLine="284"/>
              <w:rPr>
                <w:rStyle w:val="afffff9"/>
                <w:color w:val="auto"/>
                <w:sz w:val="28"/>
                <w:szCs w:val="28"/>
              </w:rPr>
            </w:pPr>
          </w:p>
          <w:p w:rsidR="00AA15A1" w:rsidRPr="00AA15A1" w:rsidRDefault="00AA15A1" w:rsidP="00AA15A1">
            <w:pPr>
              <w:pStyle w:val="ab"/>
              <w:ind w:right="0" w:firstLine="284"/>
              <w:rPr>
                <w:color w:val="auto"/>
              </w:rPr>
            </w:pPr>
          </w:p>
          <w:p w:rsidR="002F13E0" w:rsidRPr="00AA15A1" w:rsidRDefault="002F13E0" w:rsidP="002F13E0">
            <w:pPr>
              <w:pStyle w:val="ab"/>
              <w:ind w:right="0" w:firstLine="284"/>
              <w:rPr>
                <w:color w:val="auto"/>
              </w:rPr>
            </w:pPr>
          </w:p>
          <w:p w:rsidR="002F13E0" w:rsidRDefault="002F13E0" w:rsidP="002F13E0">
            <w:pPr>
              <w:pStyle w:val="ab"/>
              <w:ind w:right="0" w:firstLine="284"/>
            </w:pPr>
          </w:p>
          <w:p w:rsidR="00AA15A1" w:rsidRDefault="00AA15A1" w:rsidP="002F13E0">
            <w:pPr>
              <w:pStyle w:val="ab"/>
              <w:ind w:right="0" w:firstLine="284"/>
            </w:pPr>
          </w:p>
          <w:p w:rsidR="002F13E0" w:rsidRDefault="002F13E0" w:rsidP="002F13E0">
            <w:pPr>
              <w:pStyle w:val="ab"/>
              <w:ind w:left="0" w:right="0"/>
            </w:pPr>
          </w:p>
          <w:p w:rsidR="002F13E0" w:rsidRDefault="002F13E0" w:rsidP="002F13E0">
            <w:pPr>
              <w:pStyle w:val="ab"/>
              <w:ind w:right="0" w:firstLine="284"/>
            </w:pPr>
          </w:p>
          <w:p w:rsidR="002F13E0" w:rsidRDefault="002F13E0" w:rsidP="002F13E0">
            <w:pPr>
              <w:pStyle w:val="ab"/>
              <w:spacing w:after="0"/>
              <w:ind w:right="0" w:firstLine="284"/>
              <w:jc w:val="center"/>
            </w:pPr>
            <w:r>
              <w:t>2022 год</w:t>
            </w:r>
          </w:p>
          <w:p w:rsidR="002F13E0" w:rsidRDefault="002F13E0" w:rsidP="002F13E0">
            <w:pPr>
              <w:pStyle w:val="ab"/>
              <w:spacing w:after="0"/>
              <w:ind w:right="0" w:firstLine="284"/>
              <w:jc w:val="center"/>
            </w:pPr>
            <w:r>
              <w:t>с.Ребриха</w:t>
            </w:r>
          </w:p>
          <w:p w:rsidR="002F13E0" w:rsidRDefault="002F13E0" w:rsidP="002F13E0">
            <w:pPr>
              <w:pStyle w:val="ab"/>
              <w:spacing w:after="0"/>
              <w:ind w:right="0" w:firstLine="284"/>
            </w:pPr>
          </w:p>
          <w:p w:rsidR="002F13E0" w:rsidRDefault="002F13E0" w:rsidP="002F13E0">
            <w:pPr>
              <w:pStyle w:val="ab"/>
              <w:ind w:right="0" w:firstLine="284"/>
            </w:pPr>
          </w:p>
          <w:p w:rsidR="002F13E0" w:rsidRDefault="002F13E0" w:rsidP="002F13E0">
            <w:pPr>
              <w:pStyle w:val="ab"/>
              <w:ind w:right="0" w:firstLine="284"/>
            </w:pPr>
          </w:p>
          <w:p w:rsidR="002F13E0" w:rsidRDefault="002F13E0" w:rsidP="002F13E0">
            <w:pPr>
              <w:pStyle w:val="ab"/>
              <w:ind w:right="0" w:firstLine="284"/>
            </w:pPr>
          </w:p>
          <w:p w:rsidR="002F13E0" w:rsidRDefault="002F13E0" w:rsidP="002F13E0">
            <w:pPr>
              <w:pStyle w:val="ab"/>
              <w:ind w:right="0" w:firstLine="284"/>
            </w:pPr>
          </w:p>
          <w:p w:rsidR="002F13E0" w:rsidRDefault="002F13E0" w:rsidP="002F13E0">
            <w:pPr>
              <w:pStyle w:val="ab"/>
              <w:ind w:right="0" w:firstLine="284"/>
            </w:pPr>
          </w:p>
          <w:p w:rsidR="002F13E0" w:rsidRPr="00273FD8" w:rsidRDefault="002F13E0" w:rsidP="002F13E0">
            <w:pPr>
              <w:pStyle w:val="ab"/>
              <w:ind w:right="0" w:firstLine="284"/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141450" w:rsidRDefault="00CF1B6A" w:rsidP="002F13E0">
            <w:pPr>
              <w:pStyle w:val="ab"/>
              <w:ind w:firstLine="284"/>
              <w:rPr>
                <w:rFonts w:ascii="Simplified Arabic" w:hAnsi="Simplified Arabic" w:cs="Simplified Arabic"/>
                <w:color w:val="0070C0"/>
                <w:sz w:val="28"/>
                <w:szCs w:val="28"/>
              </w:rPr>
            </w:pPr>
          </w:p>
        </w:tc>
        <w:tc>
          <w:tcPr>
            <w:tcW w:w="3242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141450" w:rsidRDefault="00DF7E68" w:rsidP="00CE6C55">
            <w:pPr>
              <w:pStyle w:val="ae"/>
              <w:ind w:right="284"/>
              <w:jc w:val="center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  <w:sdt>
              <w:sdtPr>
                <w:rPr>
                  <w:rFonts w:ascii="Simplified Arabic" w:hAnsi="Simplified Arabic" w:cs="Simplified Arabic"/>
                  <w:color w:val="0070C0"/>
                  <w:sz w:val="28"/>
                  <w:szCs w:val="28"/>
                </w:rPr>
                <w:id w:val="-1229453485"/>
                <w:placeholder>
                  <w:docPart w:val="CBCF7612058342EE971FB78248F75EA9"/>
                </w:placeholder>
              </w:sdtPr>
              <w:sdtContent>
                <w:r w:rsidR="00FD3707" w:rsidRPr="00141450">
                  <w:rPr>
                    <w:rFonts w:ascii="Simplified Arabic" w:hAnsi="Simplified Arabic" w:cs="Simplified Arabic"/>
                    <w:color w:val="0070C0"/>
                    <w:sz w:val="28"/>
                    <w:szCs w:val="28"/>
                  </w:rPr>
                  <w:t xml:space="preserve">   </w:t>
                </w:r>
                <w:r w:rsidR="00FD3707" w:rsidRPr="00CE6C55">
                  <w:rPr>
                    <w:rFonts w:cs="Simplified Arabic"/>
                    <w:color w:val="auto"/>
                    <w:sz w:val="28"/>
                    <w:szCs w:val="28"/>
                  </w:rPr>
                  <w:t>Домашнее</w:t>
                </w:r>
                <w:r w:rsidR="00FD3707" w:rsidRPr="00CE6C55">
                  <w:rPr>
                    <w:rFonts w:ascii="Simplified Arabic" w:hAnsi="Simplified Arabic" w:cs="Simplified Arabic"/>
                    <w:color w:val="auto"/>
                    <w:sz w:val="28"/>
                    <w:szCs w:val="28"/>
                  </w:rPr>
                  <w:t xml:space="preserve"> </w:t>
                </w:r>
                <w:r w:rsidR="00FD3707" w:rsidRPr="00CE6C55">
                  <w:rPr>
                    <w:rFonts w:cs="Simplified Arabic"/>
                    <w:color w:val="auto"/>
                    <w:sz w:val="28"/>
                    <w:szCs w:val="28"/>
                  </w:rPr>
                  <w:t>задание</w:t>
                </w:r>
                <w:r w:rsidR="00FD3707" w:rsidRPr="00CE6C55">
                  <w:rPr>
                    <w:rFonts w:ascii="Simplified Arabic" w:hAnsi="Simplified Arabic" w:cs="Simplified Arabic"/>
                    <w:color w:val="auto"/>
                    <w:sz w:val="28"/>
                    <w:szCs w:val="28"/>
                  </w:rPr>
                  <w:t>:</w:t>
                </w:r>
                <w:r w:rsidR="00FD3707" w:rsidRPr="00141450">
                  <w:rPr>
                    <w:rFonts w:ascii="Simplified Arabic" w:hAnsi="Simplified Arabic" w:cs="Simplified Arabic"/>
                    <w:color w:val="0070C0"/>
                    <w:sz w:val="28"/>
                    <w:szCs w:val="28"/>
                  </w:rPr>
                  <w:t xml:space="preserve">  </w:t>
                </w:r>
                <w:r w:rsidR="00FD3707" w:rsidRPr="00141450">
                  <w:rPr>
                    <w:rFonts w:cs="Simplified Arabic"/>
                    <w:color w:val="0070C0"/>
                    <w:sz w:val="28"/>
                    <w:szCs w:val="28"/>
                  </w:rPr>
                  <w:t>Создайте</w:t>
                </w:r>
              </w:sdtContent>
            </w:sdt>
            <w:r w:rsidR="00FD3707" w:rsidRPr="00141450">
              <w:rPr>
                <w:rFonts w:ascii="Simplified Arabic" w:hAnsi="Simplified Arabic" w:cs="Simplified Arabic"/>
                <w:color w:val="0070C0"/>
                <w:sz w:val="28"/>
                <w:szCs w:val="28"/>
              </w:rPr>
              <w:t xml:space="preserve"> </w:t>
            </w:r>
            <w:r w:rsidR="00984D42">
              <w:rPr>
                <w:rFonts w:ascii="Simplified Arabic" w:hAnsi="Simplified Arabic" w:cs="Simplified Arabic"/>
                <w:color w:val="0070C0"/>
                <w:sz w:val="28"/>
                <w:szCs w:val="28"/>
                <w:lang w:val="en-US"/>
              </w:rPr>
              <w:t>YouTube</w:t>
            </w:r>
            <w:r w:rsidR="00984D42" w:rsidRPr="00984D42">
              <w:rPr>
                <w:rFonts w:ascii="Simplified Arabic" w:hAnsi="Simplified Arabic" w:cs="Simplified Arabic"/>
                <w:color w:val="0070C0"/>
                <w:sz w:val="28"/>
                <w:szCs w:val="28"/>
              </w:rPr>
              <w:t xml:space="preserve"> </w:t>
            </w:r>
            <w:r w:rsidR="00984D4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канал, загрузите своё видео и поделитесь ссылкой</w:t>
            </w:r>
            <w:r w:rsidR="00E27DAE" w:rsidRPr="00141450">
              <w:rPr>
                <w:rFonts w:ascii="Simplified Arabic" w:hAnsi="Simplified Arabic" w:cs="Simplified Arabic"/>
                <w:color w:val="0070C0"/>
                <w:sz w:val="28"/>
                <w:szCs w:val="28"/>
              </w:rPr>
              <w:t>.</w:t>
            </w:r>
          </w:p>
          <w:p w:rsidR="00CE6C55" w:rsidRDefault="00E27DAE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  <w:r w:rsidRPr="00141450">
              <w:rPr>
                <w:rFonts w:ascii="Simplified Arabic" w:hAnsi="Simplified Arabic" w:cs="Simplified Arabic"/>
                <w:color w:val="0070C0"/>
                <w:sz w:val="28"/>
                <w:szCs w:val="28"/>
              </w:rPr>
              <w:t xml:space="preserve"> </w:t>
            </w:r>
            <w:r w:rsidR="00141450">
              <w:rPr>
                <w:rFonts w:asciiTheme="minorHAnsi" w:hAnsiTheme="minorHAnsi" w:cs="Simplified Arabic"/>
                <w:color w:val="0070C0"/>
                <w:sz w:val="28"/>
                <w:szCs w:val="28"/>
              </w:rPr>
              <w:t xml:space="preserve">  </w:t>
            </w:r>
          </w:p>
          <w:p w:rsidR="00CE6C55" w:rsidRDefault="00CE6C55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</w:p>
          <w:p w:rsidR="00CE6C55" w:rsidRDefault="00CE6C55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</w:p>
          <w:p w:rsidR="00CE6C55" w:rsidRDefault="00CE6C55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</w:p>
          <w:p w:rsidR="00CE6C55" w:rsidRDefault="00CE6C55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</w:p>
          <w:p w:rsidR="00CE6C55" w:rsidRDefault="00CE6C55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</w:p>
          <w:p w:rsidR="00CE6C55" w:rsidRDefault="00CE6C55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</w:p>
          <w:p w:rsidR="00CE6C55" w:rsidRDefault="00CE6C55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</w:p>
          <w:p w:rsidR="00CE6C55" w:rsidRDefault="00CE6C55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</w:p>
          <w:p w:rsidR="00CE6C55" w:rsidRDefault="00CE6C55" w:rsidP="00CE6C55">
            <w:pPr>
              <w:pStyle w:val="ae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</w:p>
          <w:p w:rsidR="00CF1B6A" w:rsidRPr="00141450" w:rsidRDefault="00141450" w:rsidP="00CE6C55">
            <w:pPr>
              <w:pStyle w:val="ae"/>
              <w:ind w:left="-194" w:right="425"/>
              <w:jc w:val="center"/>
              <w:rPr>
                <w:rFonts w:asciiTheme="minorHAnsi" w:hAnsiTheme="minorHAnsi" w:cs="Simplified Arabic"/>
                <w:color w:val="0070C0"/>
                <w:sz w:val="28"/>
                <w:szCs w:val="28"/>
              </w:rPr>
            </w:pPr>
            <w:r w:rsidRPr="00CE6C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Сканируйте и </w:t>
            </w:r>
            <w:r w:rsidR="00CE6C55" w:rsidRPr="00CE6C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</w:t>
            </w:r>
            <w:r w:rsidRPr="00CE6C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отправляйте</w:t>
            </w:r>
            <w:r w:rsidR="00CE6C55" w:rsidRPr="00CE6C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E6C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домашнее задание</w:t>
            </w:r>
            <w:r w:rsidR="00E27DAE" w:rsidRPr="00141450">
              <w:rPr>
                <w:rFonts w:ascii="Simplified Arabic" w:hAnsi="Simplified Arabic" w:cs="Simplified Arabic"/>
                <w:color w:val="0070C0"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="Simplified Arabic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="Simplified Arabic"/>
                <w:noProof/>
                <w:color w:val="0070C0"/>
                <w:sz w:val="28"/>
                <w:szCs w:val="28"/>
                <w:lang w:eastAsia="ru-RU"/>
              </w:rPr>
              <w:t xml:space="preserve">                          </w:t>
            </w:r>
            <w:r>
              <w:rPr>
                <w:rFonts w:asciiTheme="minorHAnsi" w:hAnsiTheme="minorHAnsi" w:cs="Simplified Arabic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304925"/>
                  <wp:effectExtent l="19050" t="0" r="9525" b="0"/>
                  <wp:docPr id="25" name="Рисунок 23" descr="C:\Users\User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Mar>
              <w:top w:w="288" w:type="dxa"/>
              <w:right w:w="432" w:type="dxa"/>
            </w:tcMar>
            <w:textDirection w:val="btLr"/>
          </w:tcPr>
          <w:p w:rsidR="00CF1B6A" w:rsidRDefault="00AD58A0" w:rsidP="00984D42">
            <w:pPr>
              <w:pStyle w:val="ad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1450">
              <w:rPr>
                <w:rFonts w:ascii="Times New Roman" w:hAnsi="Times New Roman" w:cs="Times New Roman"/>
                <w:sz w:val="32"/>
                <w:szCs w:val="32"/>
              </w:rPr>
              <w:t>Мастер класс</w:t>
            </w:r>
            <w:r w:rsidR="00141450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141450" w:rsidRPr="00251570">
              <w:rPr>
                <w:rFonts w:ascii="Times New Roman" w:hAnsi="Times New Roman" w:cs="Times New Roman"/>
                <w:sz w:val="28"/>
                <w:szCs w:val="28"/>
              </w:rPr>
              <w:t>«Со</w:t>
            </w:r>
            <w:r w:rsidR="00984D42">
              <w:rPr>
                <w:rFonts w:ascii="Times New Roman" w:hAnsi="Times New Roman" w:cs="Times New Roman"/>
                <w:sz w:val="28"/>
                <w:szCs w:val="28"/>
              </w:rPr>
              <w:t xml:space="preserve">здание своего </w:t>
            </w:r>
            <w:proofErr w:type="spellStart"/>
            <w:r w:rsidR="00984D42">
              <w:rPr>
                <w:rFonts w:ascii="Times New Roman" w:hAnsi="Times New Roman" w:cs="Times New Roman"/>
                <w:sz w:val="28"/>
                <w:szCs w:val="28"/>
              </w:rPr>
              <w:t>Ютуб</w:t>
            </w:r>
            <w:proofErr w:type="spellEnd"/>
            <w:r w:rsidR="00984D42">
              <w:rPr>
                <w:rFonts w:ascii="Times New Roman" w:hAnsi="Times New Roman" w:cs="Times New Roman"/>
                <w:sz w:val="28"/>
                <w:szCs w:val="28"/>
              </w:rPr>
              <w:t xml:space="preserve">  канала» провела: музыкальный руководитель</w:t>
            </w:r>
          </w:p>
          <w:p w:rsidR="00984D42" w:rsidRPr="00141450" w:rsidRDefault="00984D42" w:rsidP="00984D42">
            <w:pPr>
              <w:pStyle w:val="ad"/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Лапшина Наталья Владимировна</w:t>
            </w: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5928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A90D05" w:rsidRPr="00AA15A1" w:rsidRDefault="00A90D05" w:rsidP="00AA15A1">
            <w:pPr>
              <w:spacing w:after="0"/>
              <w:ind w:left="107" w:hanging="283"/>
              <w:jc w:val="center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AA15A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МКДОУ Ребрихинский   </w:t>
            </w:r>
          </w:p>
          <w:p w:rsidR="00A90D05" w:rsidRPr="00AA15A1" w:rsidRDefault="00A90D05" w:rsidP="00AA15A1">
            <w:pPr>
              <w:spacing w:after="0"/>
              <w:ind w:left="107" w:hanging="283"/>
              <w:jc w:val="center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AA15A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детский сад «Улыбка»</w:t>
            </w:r>
          </w:p>
          <w:p w:rsidR="00E27DAE" w:rsidRDefault="00E27DAE" w:rsidP="00AA15A1">
            <w:pPr>
              <w:spacing w:after="0"/>
              <w:ind w:hanging="460"/>
            </w:pPr>
          </w:p>
          <w:p w:rsidR="00A90D05" w:rsidRDefault="00A90D05" w:rsidP="00E27DAE">
            <w:pPr>
              <w:pStyle w:val="affffe"/>
              <w:spacing w:after="0"/>
              <w:ind w:left="-318" w:right="276"/>
              <w:jc w:val="center"/>
              <w:rPr>
                <w:sz w:val="28"/>
                <w:szCs w:val="28"/>
              </w:rPr>
            </w:pPr>
            <w:r w:rsidRPr="00A90D0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4996" cy="2171700"/>
                  <wp:effectExtent l="19050" t="0" r="0" b="0"/>
                  <wp:docPr id="27" name="Рисунок 4" descr="C:\Users\User\Desktop\новое Ребриха ПСВ\сайт картинки ПСВ\интер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ое Ребриха ПСВ\сайт картинки ПСВ\интер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96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5A1" w:rsidRPr="00AA15A1" w:rsidRDefault="00AA15A1" w:rsidP="00AA15A1">
            <w:pPr>
              <w:ind w:left="-176"/>
              <w:jc w:val="center"/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</w:pPr>
            <w:r w:rsidRPr="00AA15A1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t>Стажерская площадка</w:t>
            </w:r>
          </w:p>
          <w:p w:rsidR="00AA15A1" w:rsidRPr="00AA15A1" w:rsidRDefault="00AA15A1" w:rsidP="00AA15A1">
            <w:pPr>
              <w:pStyle w:val="affffe"/>
              <w:spacing w:after="0"/>
              <w:ind w:left="-318" w:right="276"/>
              <w:jc w:val="center"/>
              <w:rPr>
                <w:color w:val="002060"/>
                <w:sz w:val="28"/>
                <w:szCs w:val="28"/>
              </w:rPr>
            </w:pPr>
            <w:r w:rsidRPr="00AA15A1">
              <w:rPr>
                <w:color w:val="002060"/>
                <w:sz w:val="36"/>
                <w:szCs w:val="36"/>
              </w:rPr>
              <w:t xml:space="preserve"> </w:t>
            </w:r>
            <w:r w:rsidRPr="00AA15A1">
              <w:rPr>
                <w:b/>
                <w:color w:val="002060"/>
                <w:sz w:val="36"/>
                <w:szCs w:val="36"/>
              </w:rPr>
              <w:t>«Цифровая образовательная среда как средство повышения качества и доступности дошкольного образования</w:t>
            </w:r>
            <w:r w:rsidRPr="00AA15A1">
              <w:rPr>
                <w:b/>
                <w:bCs/>
                <w:color w:val="002060"/>
                <w:kern w:val="36"/>
                <w:sz w:val="36"/>
                <w:szCs w:val="36"/>
              </w:rPr>
              <w:t xml:space="preserve"> в ДОУ»</w:t>
            </w:r>
          </w:p>
          <w:p w:rsidR="00A90D05" w:rsidRDefault="00A90D05" w:rsidP="00E27DAE">
            <w:pPr>
              <w:pStyle w:val="affffe"/>
              <w:spacing w:after="0"/>
              <w:ind w:left="-318" w:right="276"/>
              <w:jc w:val="center"/>
              <w:rPr>
                <w:sz w:val="28"/>
                <w:szCs w:val="28"/>
              </w:rPr>
            </w:pPr>
          </w:p>
          <w:p w:rsidR="00CF1B6A" w:rsidRDefault="00CF1B6A" w:rsidP="00AA15A1">
            <w:pPr>
              <w:pStyle w:val="affffe"/>
              <w:ind w:left="-318" w:right="276"/>
              <w:jc w:val="center"/>
            </w:pPr>
          </w:p>
          <w:p w:rsidR="00CD2522" w:rsidRDefault="00CD2522" w:rsidP="00AA15A1">
            <w:pPr>
              <w:pStyle w:val="affffe"/>
              <w:ind w:left="-318" w:right="276"/>
              <w:jc w:val="center"/>
            </w:pPr>
          </w:p>
          <w:p w:rsidR="00CD2522" w:rsidRDefault="00CD2522" w:rsidP="00AA15A1">
            <w:pPr>
              <w:pStyle w:val="affffe"/>
              <w:ind w:left="-318" w:right="276"/>
              <w:jc w:val="center"/>
            </w:pPr>
          </w:p>
          <w:p w:rsidR="00AA15A1" w:rsidRDefault="00AA15A1" w:rsidP="00AA15A1">
            <w:pPr>
              <w:pStyle w:val="affffe"/>
              <w:ind w:left="-318" w:right="276"/>
              <w:jc w:val="center"/>
            </w:pPr>
          </w:p>
          <w:p w:rsidR="00AA15A1" w:rsidRPr="00AA15A1" w:rsidRDefault="00AA15A1" w:rsidP="00AA15A1">
            <w:pPr>
              <w:pStyle w:val="affffe"/>
              <w:spacing w:after="0" w:line="240" w:lineRule="auto"/>
              <w:ind w:left="-318" w:right="276"/>
              <w:jc w:val="center"/>
              <w:rPr>
                <w:sz w:val="28"/>
                <w:szCs w:val="28"/>
              </w:rPr>
            </w:pPr>
            <w:r w:rsidRPr="00AA15A1">
              <w:rPr>
                <w:sz w:val="28"/>
                <w:szCs w:val="28"/>
              </w:rPr>
              <w:t>2022 г.</w:t>
            </w:r>
          </w:p>
          <w:p w:rsidR="00AA15A1" w:rsidRPr="00AA15A1" w:rsidRDefault="00AA15A1" w:rsidP="00AA15A1">
            <w:pPr>
              <w:pStyle w:val="affffe"/>
              <w:spacing w:after="0" w:line="240" w:lineRule="auto"/>
              <w:ind w:left="-318" w:right="276"/>
              <w:jc w:val="center"/>
              <w:rPr>
                <w:sz w:val="28"/>
                <w:szCs w:val="28"/>
              </w:rPr>
            </w:pPr>
            <w:r w:rsidRPr="00AA15A1">
              <w:rPr>
                <w:sz w:val="28"/>
                <w:szCs w:val="28"/>
              </w:rPr>
              <w:t>с.Ребриха</w:t>
            </w:r>
          </w:p>
          <w:p w:rsidR="00AA15A1" w:rsidRDefault="00AA15A1" w:rsidP="00AA15A1">
            <w:pPr>
              <w:pStyle w:val="affffe"/>
              <w:spacing w:after="0"/>
              <w:ind w:left="-318" w:right="276"/>
              <w:jc w:val="center"/>
            </w:pPr>
          </w:p>
          <w:p w:rsidR="00AA15A1" w:rsidRPr="00E27DAE" w:rsidRDefault="00AA15A1" w:rsidP="00AA15A1">
            <w:pPr>
              <w:pStyle w:val="affffe"/>
              <w:ind w:left="-318" w:right="276"/>
            </w:pP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6444" w:type="dxa"/>
        <w:jc w:val="left"/>
        <w:tblInd w:w="-993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5104"/>
        <w:gridCol w:w="5387"/>
        <w:gridCol w:w="5953"/>
      </w:tblGrid>
      <w:tr w:rsidR="0037743C" w:rsidRPr="00273FD8" w:rsidTr="00CD2522">
        <w:trPr>
          <w:trHeight w:hRule="exact" w:val="10506"/>
          <w:tblHeader/>
          <w:jc w:val="left"/>
        </w:trPr>
        <w:tc>
          <w:tcPr>
            <w:tcW w:w="5104" w:type="dxa"/>
            <w:tcMar>
              <w:right w:w="432" w:type="dxa"/>
            </w:tcMar>
          </w:tcPr>
          <w:p w:rsidR="0054726C" w:rsidRDefault="00DF7E68" w:rsidP="00AD58A0">
            <w:pPr>
              <w:spacing w:after="0"/>
              <w:rPr>
                <w:sz w:val="16"/>
                <w:szCs w:val="16"/>
              </w:rPr>
            </w:pPr>
            <w:r w:rsidRPr="00DF7E68">
              <w:rPr>
                <w:noProof/>
                <w:lang w:eastAsia="ru-RU"/>
              </w:rPr>
              <w:pict>
                <v:shapetype id="_x0000_t91" coordsize="21600,21600" o:spt="91" adj="15126,2912" path="m21600,6079l@0,0@0@1,12427@1qx,12158l,21600@4,21600@4,12158qy12427@2l@0@2@0,12158xe">
                  <v:stroke joinstyle="miter"/>
                  <v:formulas>
                    <v:f eqn="val #0"/>
                    <v:f eqn="val #1"/>
                    <v:f eqn="sum 12158 0 #1"/>
                    <v:f eqn="sum @2 0 #1"/>
                    <v:f eqn="prod @3 32768 32059"/>
                    <v:f eqn="prod @4 1 2"/>
                    <v:f eqn="sum 21600 0 #0"/>
                    <v:f eqn="prod @6 #1 6079"/>
                    <v:f eqn="sum @7 #0 0"/>
                  </v:formulas>
                  <v:path o:connecttype="custom" o:connectlocs="@0,0;@0,12158;@5,21600;21600,6079" o:connectangles="270,90,90,0" textboxrect="12427,@1,@8,@2;0,12158,@4,21600"/>
                  <v:handles>
                    <v:h position="#0,#1" xrange="12427,21600" yrange="0,6079"/>
                  </v:handles>
                </v:shapetype>
                <v:shape id="_x0000_s1031" type="#_x0000_t91" style="position:absolute;margin-left:170.7pt;margin-top:56.8pt;width:35.25pt;height:29.25pt;rotation:6171465fd;z-index:251663360" fillcolor="#0070c0"/>
              </w:pict>
            </w:r>
            <w:r w:rsidR="0054726C" w:rsidRPr="0054726C">
              <w:rPr>
                <w:noProof/>
                <w:lang w:eastAsia="ru-RU"/>
              </w:rPr>
              <w:drawing>
                <wp:inline distT="0" distB="0" distL="0" distR="0">
                  <wp:extent cx="1849335" cy="1039743"/>
                  <wp:effectExtent l="0" t="0" r="0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google-dis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35" cy="103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726C">
              <w:t xml:space="preserve">     </w:t>
            </w:r>
          </w:p>
          <w:p w:rsidR="00AD58A0" w:rsidRDefault="00DF7E68" w:rsidP="00AD58A0">
            <w:pPr>
              <w:tabs>
                <w:tab w:val="left" w:pos="5239"/>
              </w:tabs>
              <w:spacing w:after="0"/>
              <w:jc w:val="right"/>
              <w:rPr>
                <w:sz w:val="6"/>
                <w:szCs w:val="6"/>
              </w:rPr>
            </w:pPr>
            <w:r w:rsidRPr="00DF7E68">
              <w:rPr>
                <w:noProof/>
                <w:lang w:eastAsia="ru-RU"/>
              </w:rPr>
              <w:pict>
                <v:shapetype id="_x0000_t90" coordsize="21600,21600" o:spt="90" adj="9257,18514,7200" path="m@4,l@0@2@5@2@5@12,0@12,,21600@1,21600@1@2,21600@2xe">
                  <v:stroke joinstyle="miter"/>
                  <v:formulas>
                    <v:f eqn="val #0"/>
                    <v:f eqn="val #1"/>
                    <v:f eqn="val #2"/>
                    <v:f eqn="prod #0 1 2"/>
                    <v:f eqn="sum @3 10800 0"/>
                    <v:f eqn="sum 21600 #0 #1"/>
                    <v:f eqn="sum #1 #2 0"/>
                    <v:f eqn="prod @6 1 2"/>
                    <v:f eqn="prod #1 2 1"/>
                    <v:f eqn="sum @8 0 21600"/>
                    <v:f eqn="prod 21600 @0 @1"/>
                    <v:f eqn="prod 21600 @4 @1"/>
                    <v:f eqn="prod 21600 @5 @1"/>
                    <v:f eqn="prod 21600 @7 @1"/>
                    <v:f eqn="prod #1 1 2"/>
                    <v:f eqn="sum @5 0 @4"/>
                    <v:f eqn="sum @0 0 @4"/>
                    <v:f eqn="prod @2 @15 @16"/>
                  </v:formulas>
                  <v:path o:connecttype="custom" o:connectlocs="@4,0;@0,@2;0,@11;@14,21600;@1,@13;21600,@2" o:connectangles="270,180,180,90,0,0" textboxrect="0,@12,@1,21600;@5,@17,@1,21600"/>
                  <v:handles>
                    <v:h position="#0,topLeft" xrange="@2,@9"/>
                    <v:h position="#1,#2" xrange="@4,21600" yrange="0,@0"/>
                  </v:handles>
                </v:shapetype>
                <v:shape id="_x0000_s1030" type="#_x0000_t90" style="position:absolute;left:0;text-align:left;margin-left:66.4pt;margin-top:62.7pt;width:29.55pt;height:28.6pt;rotation:180;z-index:251662336" fillcolor="#0070c0"/>
              </w:pict>
            </w:r>
            <w:r w:rsidR="00AD58A0">
              <w:rPr>
                <w:noProof/>
                <w:lang w:eastAsia="ru-RU"/>
              </w:rPr>
              <w:drawing>
                <wp:inline distT="0" distB="0" distL="0" distR="0">
                  <wp:extent cx="1458595" cy="82005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82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726C">
              <w:t xml:space="preserve"> </w:t>
            </w:r>
          </w:p>
          <w:p w:rsidR="0037743C" w:rsidRPr="00273FD8" w:rsidRDefault="00DF7E68" w:rsidP="00AD58A0">
            <w:pPr>
              <w:tabs>
                <w:tab w:val="left" w:pos="5239"/>
              </w:tabs>
              <w:spacing w:after="0"/>
            </w:pPr>
            <w:r>
              <w:rPr>
                <w:noProof/>
                <w:lang w:eastAsia="ru-RU"/>
              </w:rPr>
              <w:pict>
                <v:shape id="_x0000_s1033" type="#_x0000_t91" style="position:absolute;margin-left:181.2pt;margin-top:33.7pt;width:35.25pt;height:29.25pt;rotation:6171465fd;z-index:251664384" fillcolor="#0070c0"/>
              </w:pict>
            </w:r>
            <w:r w:rsidR="0054726C">
              <w:t xml:space="preserve">                                                                          </w:t>
            </w:r>
            <w:r w:rsidR="0054726C">
              <w:rPr>
                <w:noProof/>
                <w:lang w:eastAsia="ru-RU"/>
              </w:rPr>
              <w:drawing>
                <wp:inline distT="0" distB="0" distL="0" distR="0">
                  <wp:extent cx="1698143" cy="954739"/>
                  <wp:effectExtent l="171450" t="171450" r="359410" b="340995"/>
                  <wp:docPr id="1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43" cy="954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0578C4" w:rsidP="000578C4">
            <w:pPr>
              <w:tabs>
                <w:tab w:val="left" w:pos="1065"/>
                <w:tab w:val="right" w:pos="4672"/>
              </w:tabs>
            </w:pP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9575" cy="400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54726C">
              <w:rPr>
                <w:noProof/>
                <w:lang w:eastAsia="ru-RU"/>
              </w:rPr>
              <w:drawing>
                <wp:inline distT="0" distB="0" distL="0" distR="0">
                  <wp:extent cx="1191680" cy="669993"/>
                  <wp:effectExtent l="0" t="0" r="0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80" cy="66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707" w:rsidRDefault="000578C4" w:rsidP="000578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9739" cy="82632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77\Desktop\IMG_20221030_18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39" cy="82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26C" w:rsidRDefault="0054726C" w:rsidP="00FD3707">
            <w:pPr>
              <w:jc w:val="center"/>
            </w:pPr>
          </w:p>
          <w:p w:rsidR="0054726C" w:rsidRDefault="0054726C" w:rsidP="00FD3707">
            <w:pPr>
              <w:jc w:val="center"/>
            </w:pPr>
          </w:p>
          <w:p w:rsidR="001A1A19" w:rsidRDefault="001A1A19" w:rsidP="00FD3707">
            <w:pPr>
              <w:jc w:val="center"/>
            </w:pPr>
          </w:p>
          <w:p w:rsidR="001A1A19" w:rsidRDefault="001A1A19" w:rsidP="00FD3707">
            <w:pPr>
              <w:jc w:val="center"/>
            </w:pPr>
          </w:p>
          <w:p w:rsidR="001A1A19" w:rsidRDefault="001A1A19" w:rsidP="00FD3707">
            <w:pPr>
              <w:jc w:val="center"/>
            </w:pPr>
          </w:p>
          <w:p w:rsidR="001A1A19" w:rsidRDefault="001A1A19" w:rsidP="00FD3707">
            <w:pPr>
              <w:jc w:val="center"/>
            </w:pPr>
          </w:p>
          <w:p w:rsidR="001A1A19" w:rsidRDefault="001A1A19" w:rsidP="00FD3707">
            <w:pPr>
              <w:jc w:val="center"/>
            </w:pPr>
          </w:p>
          <w:p w:rsidR="0054726C" w:rsidRDefault="0054726C" w:rsidP="00FD3707">
            <w:pPr>
              <w:jc w:val="center"/>
            </w:pPr>
          </w:p>
          <w:p w:rsidR="0054726C" w:rsidRDefault="0054726C" w:rsidP="00FD3707">
            <w:pPr>
              <w:jc w:val="center"/>
            </w:pPr>
          </w:p>
          <w:p w:rsidR="0054726C" w:rsidRPr="00273FD8" w:rsidRDefault="0054726C" w:rsidP="00FD3707">
            <w:pPr>
              <w:jc w:val="center"/>
            </w:pPr>
          </w:p>
        </w:tc>
        <w:tc>
          <w:tcPr>
            <w:tcW w:w="5387" w:type="dxa"/>
            <w:tcMar>
              <w:left w:w="432" w:type="dxa"/>
              <w:right w:w="432" w:type="dxa"/>
            </w:tcMar>
          </w:tcPr>
          <w:p w:rsidR="002F13E0" w:rsidRPr="002F13E0" w:rsidRDefault="002F13E0" w:rsidP="002F13E0">
            <w:pPr>
              <w:pStyle w:val="23"/>
              <w:tabs>
                <w:tab w:val="left" w:pos="436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F13E0">
              <w:rPr>
                <w:rFonts w:ascii="Times New Roman" w:hAnsi="Times New Roman" w:cs="Times New Roman"/>
                <w:sz w:val="32"/>
                <w:szCs w:val="32"/>
              </w:rPr>
              <w:t>Мастер-класс</w:t>
            </w:r>
            <w:proofErr w:type="gramStart"/>
            <w:r w:rsidRPr="002F13E0"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</w:p>
          <w:p w:rsidR="0037743C" w:rsidRPr="00D83AB5" w:rsidRDefault="002F13E0" w:rsidP="002F13E0">
            <w:pPr>
              <w:pStyle w:val="23"/>
              <w:tabs>
                <w:tab w:val="left" w:pos="4363"/>
              </w:tabs>
              <w:rPr>
                <w:sz w:val="32"/>
                <w:szCs w:val="32"/>
              </w:rPr>
            </w:pPr>
            <w:r w:rsidRPr="002F13E0">
              <w:rPr>
                <w:rFonts w:ascii="Times New Roman" w:hAnsi="Times New Roman" w:cs="Times New Roman"/>
                <w:sz w:val="32"/>
                <w:szCs w:val="32"/>
              </w:rPr>
              <w:t xml:space="preserve">создание </w:t>
            </w:r>
            <w:r w:rsidR="00D83AB5">
              <w:rPr>
                <w:rFonts w:ascii="Times New Roman" w:hAnsi="Times New Roman" w:cs="Times New Roman"/>
                <w:sz w:val="32"/>
                <w:szCs w:val="32"/>
              </w:rPr>
              <w:t xml:space="preserve">своего </w:t>
            </w:r>
            <w:r w:rsidR="00D83AB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YouTube</w:t>
            </w:r>
            <w:r w:rsidR="00D83AB5">
              <w:rPr>
                <w:rFonts w:ascii="Times New Roman" w:hAnsi="Times New Roman" w:cs="Times New Roman"/>
                <w:sz w:val="32"/>
                <w:szCs w:val="32"/>
              </w:rPr>
              <w:t xml:space="preserve"> - канала</w:t>
            </w:r>
          </w:p>
          <w:p w:rsidR="0037743C" w:rsidRDefault="00D83AB5" w:rsidP="00D83AB5">
            <w:pPr>
              <w:pStyle w:val="1"/>
              <w:jc w:val="center"/>
            </w:pPr>
            <w:r>
              <w:rPr>
                <w:lang w:val="en-US"/>
              </w:rPr>
              <w:t>YouTube</w:t>
            </w:r>
            <w:r>
              <w:t xml:space="preserve"> (</w:t>
            </w:r>
            <w:proofErr w:type="spellStart"/>
            <w:r>
              <w:t>Ютуб</w:t>
            </w:r>
            <w:proofErr w:type="spellEnd"/>
            <w:r>
              <w:t xml:space="preserve">) – это международный интернет сервис, позволяющий </w:t>
            </w:r>
            <w:proofErr w:type="gramStart"/>
            <w:r>
              <w:t>загружать  свои</w:t>
            </w:r>
            <w:proofErr w:type="gramEnd"/>
            <w:r>
              <w:t xml:space="preserve"> видео и просматривать ролики других пользователей, а также комментировать и оценивать их, делиться с друзьями в социальных сетях, встраивать на других сайтах.</w:t>
            </w:r>
            <w:r w:rsidRPr="00D83AB5">
              <w:t xml:space="preserve"> </w:t>
            </w:r>
          </w:p>
          <w:p w:rsidR="001A1A19" w:rsidRPr="001A1A19" w:rsidRDefault="001A1A19" w:rsidP="001A1A19">
            <w:pPr>
              <w:pStyle w:val="21"/>
              <w:spacing w:before="0" w:after="0"/>
              <w:jc w:val="center"/>
              <w:rPr>
                <w:rFonts w:ascii="Times New Roman" w:eastAsia="SimHei" w:hAnsi="Times New Roman" w:cs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1A1A19">
              <w:rPr>
                <w:rFonts w:ascii="Times New Roman" w:eastAsia="SimHei" w:hAnsi="Times New Roman" w:cs="Times New Roman"/>
                <w:sz w:val="28"/>
                <w:szCs w:val="28"/>
                <w:lang w:eastAsia="ru-RU"/>
              </w:rPr>
              <w:t>Видеоподсказка</w:t>
            </w:r>
            <w:proofErr w:type="spellEnd"/>
          </w:p>
          <w:p w:rsidR="001A1A19" w:rsidRPr="001A1A19" w:rsidRDefault="001A1A19" w:rsidP="001A1A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19050" t="0" r="0" b="0"/>
                  <wp:docPr id="10" name="Рисунок 4" descr="http://qrcoder.ru/code/?https%3A%2F%2Fyoutu.be%2FZcZllEbrQlM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https%3A%2F%2Fyoutu.be%2FZcZllEbrQlM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left w:w="432" w:type="dxa"/>
            </w:tcMar>
          </w:tcPr>
          <w:p w:rsidR="0046460B" w:rsidRPr="0046460B" w:rsidRDefault="0054726C" w:rsidP="0046460B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ru-RU"/>
              </w:rPr>
              <w:t xml:space="preserve"> </w:t>
            </w:r>
            <w:r w:rsidR="0046460B" w:rsidRPr="0046460B">
              <w:rPr>
                <w:b/>
              </w:rPr>
              <w:t xml:space="preserve">Пошаговая регистрация в </w:t>
            </w:r>
            <w:proofErr w:type="spellStart"/>
            <w:r w:rsidR="0046460B" w:rsidRPr="0046460B">
              <w:rPr>
                <w:b/>
              </w:rPr>
              <w:t>YouTube</w:t>
            </w:r>
            <w:proofErr w:type="spellEnd"/>
            <w:r w:rsidR="0046460B">
              <w:rPr>
                <w:b/>
              </w:rPr>
              <w:t>:</w:t>
            </w:r>
          </w:p>
          <w:p w:rsidR="0046460B" w:rsidRDefault="0046460B" w:rsidP="0046460B">
            <w:pPr>
              <w:spacing w:after="0" w:line="240" w:lineRule="auto"/>
              <w:rPr>
                <w:b/>
              </w:rPr>
            </w:pPr>
          </w:p>
          <w:p w:rsidR="0046460B" w:rsidRPr="0046460B" w:rsidRDefault="0046460B" w:rsidP="0046460B">
            <w:pPr>
              <w:spacing w:after="0" w:line="240" w:lineRule="auto"/>
              <w:rPr>
                <w:b/>
              </w:rPr>
            </w:pPr>
            <w:r w:rsidRPr="0046460B">
              <w:rPr>
                <w:b/>
              </w:rPr>
              <w:t>Шаг 1</w:t>
            </w:r>
          </w:p>
          <w:p w:rsidR="0046460B" w:rsidRDefault="0046460B" w:rsidP="0046460B">
            <w:pPr>
              <w:spacing w:after="0" w:line="240" w:lineRule="auto"/>
            </w:pPr>
            <w:r>
              <w:t>Заходим на сайт youtube.com и нажимаем синюю кнопку «Войти» в правом верхнем углу или в левом нижнем.</w:t>
            </w:r>
          </w:p>
          <w:p w:rsidR="0046460B" w:rsidRPr="0046460B" w:rsidRDefault="0046460B" w:rsidP="0046460B">
            <w:pPr>
              <w:spacing w:after="0" w:line="240" w:lineRule="auto"/>
              <w:rPr>
                <w:b/>
              </w:rPr>
            </w:pPr>
            <w:r w:rsidRPr="0046460B">
              <w:rPr>
                <w:b/>
              </w:rPr>
              <w:t>Шаг 2</w:t>
            </w:r>
          </w:p>
          <w:p w:rsidR="0046460B" w:rsidRDefault="0046460B" w:rsidP="0046460B">
            <w:pPr>
              <w:spacing w:after="0" w:line="240" w:lineRule="auto"/>
            </w:pPr>
            <w:proofErr w:type="spellStart"/>
            <w:r>
              <w:t>Ютуб</w:t>
            </w:r>
            <w:proofErr w:type="spellEnd"/>
            <w:r>
              <w:t xml:space="preserve"> — это </w:t>
            </w:r>
            <w:proofErr w:type="spellStart"/>
            <w:r>
              <w:t>видеохостинг</w:t>
            </w:r>
            <w:proofErr w:type="spellEnd"/>
            <w:r>
              <w:t xml:space="preserve"> </w:t>
            </w:r>
            <w:proofErr w:type="spellStart"/>
            <w:r>
              <w:t>Гугла</w:t>
            </w:r>
            <w:proofErr w:type="spellEnd"/>
            <w:r>
              <w:t xml:space="preserve">, поэтому он работает через аккаунт в Гугл. Если вы уже ранее регистрировали </w:t>
            </w:r>
            <w:proofErr w:type="spellStart"/>
            <w:r>
              <w:t>аккаунт</w:t>
            </w:r>
            <w:proofErr w:type="spellEnd"/>
            <w:r>
              <w:t xml:space="preserve"> в </w:t>
            </w:r>
            <w:proofErr w:type="spellStart"/>
            <w:r>
              <w:t>Google</w:t>
            </w:r>
            <w:proofErr w:type="spellEnd"/>
            <w:r>
              <w:t>, то просто заходим в него. Если нет, то нажимаем кнопку «Создать аккаунт».</w:t>
            </w:r>
          </w:p>
          <w:p w:rsidR="0046460B" w:rsidRPr="0046460B" w:rsidRDefault="0046460B" w:rsidP="0046460B">
            <w:pPr>
              <w:spacing w:after="0" w:line="240" w:lineRule="auto"/>
              <w:rPr>
                <w:b/>
              </w:rPr>
            </w:pPr>
            <w:r w:rsidRPr="0046460B">
              <w:rPr>
                <w:b/>
              </w:rPr>
              <w:t>Шаг 3</w:t>
            </w:r>
          </w:p>
          <w:p w:rsidR="0046460B" w:rsidRDefault="0046460B" w:rsidP="0046460B">
            <w:pPr>
              <w:spacing w:after="0" w:line="240" w:lineRule="auto"/>
            </w:pPr>
            <w:r>
              <w:t>Заполняем данные, необходимые для регистрации аккаунта.</w:t>
            </w:r>
          </w:p>
          <w:p w:rsidR="0046460B" w:rsidRDefault="0046460B" w:rsidP="0046460B">
            <w:pPr>
              <w:spacing w:after="0" w:line="240" w:lineRule="auto"/>
            </w:pPr>
            <w:r>
              <w:t xml:space="preserve">Когда все поля заполнены, нажимаете </w:t>
            </w:r>
          </w:p>
          <w:p w:rsidR="0046460B" w:rsidRDefault="0046460B" w:rsidP="0046460B">
            <w:pPr>
              <w:spacing w:after="0" w:line="240" w:lineRule="auto"/>
            </w:pPr>
            <w:r>
              <w:t>«Далее» и подтверждаете, что вы согласны</w:t>
            </w:r>
          </w:p>
          <w:p w:rsidR="0046460B" w:rsidRDefault="0046460B" w:rsidP="0046460B">
            <w:pPr>
              <w:spacing w:after="0" w:line="240" w:lineRule="auto"/>
            </w:pPr>
            <w:r>
              <w:t xml:space="preserve"> с политикой безопасности и правилами </w:t>
            </w:r>
            <w:proofErr w:type="spellStart"/>
            <w:r>
              <w:t>YouTube</w:t>
            </w:r>
            <w:proofErr w:type="spellEnd"/>
            <w:r>
              <w:t>.</w:t>
            </w:r>
          </w:p>
          <w:p w:rsidR="0046460B" w:rsidRPr="0046460B" w:rsidRDefault="0046460B" w:rsidP="0046460B">
            <w:pPr>
              <w:spacing w:after="0" w:line="240" w:lineRule="auto"/>
              <w:jc w:val="center"/>
              <w:rPr>
                <w:b/>
              </w:rPr>
            </w:pPr>
            <w:r w:rsidRPr="0046460B">
              <w:rPr>
                <w:b/>
              </w:rPr>
              <w:t>Как создать личный канал с вашим именем</w:t>
            </w:r>
          </w:p>
          <w:p w:rsidR="0046460B" w:rsidRPr="0046460B" w:rsidRDefault="0046460B" w:rsidP="0046460B">
            <w:pPr>
              <w:numPr>
                <w:ilvl w:val="0"/>
                <w:numId w:val="21"/>
              </w:numPr>
              <w:spacing w:after="0" w:line="240" w:lineRule="auto"/>
            </w:pPr>
            <w:r w:rsidRPr="0046460B">
              <w:t xml:space="preserve">Откройте </w:t>
            </w:r>
            <w:proofErr w:type="spellStart"/>
            <w:r w:rsidRPr="0046460B">
              <w:t>YouTube</w:t>
            </w:r>
            <w:proofErr w:type="spellEnd"/>
            <w:r w:rsidRPr="0046460B">
              <w:t xml:space="preserve"> на компьютере или зайдите на мобильный сайт.</w:t>
            </w:r>
          </w:p>
          <w:p w:rsidR="0046460B" w:rsidRPr="0046460B" w:rsidRDefault="0046460B" w:rsidP="0046460B">
            <w:pPr>
              <w:numPr>
                <w:ilvl w:val="0"/>
                <w:numId w:val="21"/>
              </w:numPr>
              <w:spacing w:after="0" w:line="240" w:lineRule="auto"/>
            </w:pPr>
            <w:r w:rsidRPr="0046460B">
              <w:t>Нажмите на фото профиля</w:t>
            </w:r>
            <w:proofErr w:type="gramStart"/>
            <w:r w:rsidRPr="0046460B">
              <w:t> </w:t>
            </w:r>
            <w:r w:rsidRPr="0046460B">
              <w:rPr>
                <w:noProof/>
                <w:lang w:eastAsia="ru-RU"/>
              </w:rPr>
              <w:drawing>
                <wp:inline distT="0" distB="0" distL="0" distR="0">
                  <wp:extent cx="171450" cy="171450"/>
                  <wp:effectExtent l="0" t="0" r="0" b="0"/>
                  <wp:docPr id="2" name="Рисунок 2" descr="https://lh3.googleusercontent.com/NB5qyD2bwPLSxRz3L4RkFWHtTntWnKPJ5-jUmi5tToCc3-230ToGVw1WbpGWolgh2eT4=w36-h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NB5qyD2bwPLSxRz3L4RkFWHtTntWnKPJ5-jUmi5tToCc3-230ToGVw1WbpGWolgh2eT4=w36-h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460B">
              <w:t> </w:t>
            </w:r>
            <w:r w:rsidRPr="0046460B">
              <w:rPr>
                <w:noProof/>
                <w:lang w:eastAsia="ru-RU"/>
              </w:rPr>
              <w:drawing>
                <wp:inline distT="0" distB="0" distL="0" distR="0">
                  <wp:extent cx="123825" cy="171450"/>
                  <wp:effectExtent l="0" t="0" r="0" b="0"/>
                  <wp:docPr id="1" name="Рисунок 1" descr="зат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т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460B">
              <w:t> </w:t>
            </w:r>
            <w:r w:rsidRPr="0046460B">
              <w:rPr>
                <w:b/>
                <w:bCs/>
              </w:rPr>
              <w:t>С</w:t>
            </w:r>
            <w:proofErr w:type="gramEnd"/>
            <w:r w:rsidRPr="0046460B">
              <w:rPr>
                <w:b/>
                <w:bCs/>
              </w:rPr>
              <w:t>оздать канал</w:t>
            </w:r>
            <w:r w:rsidRPr="0046460B">
              <w:t>.</w:t>
            </w:r>
          </w:p>
          <w:p w:rsidR="0046460B" w:rsidRPr="0046460B" w:rsidRDefault="0046460B" w:rsidP="0046460B">
            <w:pPr>
              <w:numPr>
                <w:ilvl w:val="0"/>
                <w:numId w:val="21"/>
              </w:numPr>
              <w:spacing w:after="0" w:line="240" w:lineRule="auto"/>
            </w:pPr>
            <w:r w:rsidRPr="0046460B">
              <w:t>Появится диалоговое окно с предложением создать канал.</w:t>
            </w:r>
          </w:p>
          <w:p w:rsidR="0046460B" w:rsidRPr="0046460B" w:rsidRDefault="0046460B" w:rsidP="0046460B">
            <w:pPr>
              <w:numPr>
                <w:ilvl w:val="0"/>
                <w:numId w:val="21"/>
              </w:numPr>
              <w:spacing w:after="0" w:line="240" w:lineRule="auto"/>
            </w:pPr>
            <w:r w:rsidRPr="0046460B">
              <w:t>Проверьте указанную информацию (</w:t>
            </w:r>
            <w:hyperlink r:id="rId25" w:tgtFrame="_blank" w:history="1">
              <w:r w:rsidRPr="0046460B">
                <w:rPr>
                  <w:rStyle w:val="affff0"/>
                </w:rPr>
                <w:t>имя и фото</w:t>
              </w:r>
            </w:hyperlink>
            <w:r w:rsidRPr="0046460B">
              <w:t xml:space="preserve"> будут взяты из вашего </w:t>
            </w:r>
            <w:proofErr w:type="spellStart"/>
            <w:r w:rsidRPr="0046460B">
              <w:t>аккаунта</w:t>
            </w:r>
            <w:proofErr w:type="spellEnd"/>
            <w:r w:rsidRPr="0046460B">
              <w:t xml:space="preserve"> </w:t>
            </w:r>
            <w:proofErr w:type="spellStart"/>
            <w:r w:rsidRPr="0046460B">
              <w:t>Google</w:t>
            </w:r>
            <w:proofErr w:type="spellEnd"/>
            <w:r w:rsidRPr="0046460B">
              <w:t>) и подтвердите создание канала.</w:t>
            </w:r>
          </w:p>
          <w:p w:rsidR="0046460B" w:rsidRDefault="0046460B" w:rsidP="0046460B">
            <w:pPr>
              <w:spacing w:after="0" w:line="240" w:lineRule="auto"/>
            </w:pPr>
          </w:p>
          <w:p w:rsidR="00FD3707" w:rsidRDefault="00FD3707" w:rsidP="005F474B">
            <w:pPr>
              <w:jc w:val="center"/>
              <w:rPr>
                <w:lang w:eastAsia="ru-RU"/>
              </w:rPr>
            </w:pPr>
          </w:p>
          <w:p w:rsidR="001A1A19" w:rsidRDefault="001A1A19" w:rsidP="005F474B">
            <w:pPr>
              <w:jc w:val="center"/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Default="00FD3707" w:rsidP="00FD3707">
            <w:pPr>
              <w:rPr>
                <w:lang w:eastAsia="ru-RU"/>
              </w:rPr>
            </w:pPr>
          </w:p>
          <w:p w:rsidR="00FD3707" w:rsidRPr="00FD3707" w:rsidRDefault="00FD3707" w:rsidP="00FD370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</w:t>
            </w:r>
            <w:r w:rsidRPr="00FD3707">
              <w:rPr>
                <w:noProof/>
                <w:lang w:eastAsia="ru-RU"/>
              </w:rPr>
              <w:drawing>
                <wp:inline distT="0" distB="0" distL="0" distR="0">
                  <wp:extent cx="2019300" cy="2019300"/>
                  <wp:effectExtent l="19050" t="0" r="0" b="0"/>
                  <wp:docPr id="3" name="Рисунок 9" descr="C:\Users\User\Desktop\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AD58A0">
      <w:footerReference w:type="default" r:id="rId27"/>
      <w:footerReference w:type="first" r:id="rId28"/>
      <w:pgSz w:w="16838" w:h="11906" w:orient="landscape" w:code="9"/>
      <w:pgMar w:top="142" w:right="1224" w:bottom="14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8E4" w:rsidRDefault="00C358E4" w:rsidP="0037743C">
      <w:pPr>
        <w:spacing w:after="0" w:line="240" w:lineRule="auto"/>
      </w:pPr>
      <w:r>
        <w:separator/>
      </w:r>
    </w:p>
  </w:endnote>
  <w:endnote w:type="continuationSeparator" w:id="0">
    <w:p w:rsidR="00C358E4" w:rsidRDefault="00C358E4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F14069" w:rsidRDefault="00DF7E68">
    <w:pPr>
      <w:pStyle w:val="afff9"/>
      <w:rPr>
        <w:lang w:val="ro-RO"/>
      </w:rPr>
    </w:pPr>
    <w:r w:rsidRPr="00DF7E68">
      <w:rPr>
        <w:noProof/>
        <w:lang w:val="ro-RO" w:bidi="ru-RU"/>
      </w:rPr>
    </w:r>
    <w:r>
      <w:rPr>
        <w:noProof/>
        <w:lang w:val="ro-RO" w:bidi="ru-RU"/>
      </w:rPr>
      <w:pict>
        <v:rect id="Нижний колонтитул — продолжение (прямоугольник)" o:spid="_x0000_s2051" alt="Нижний колонтитул — продолжение (прямоугольник)" style="width:719.3pt;height:10.8pt;visibility:visible;mso-position-horizontal-relative:char;mso-position-vertical-relative:line;v-text-anchor:middle" fillcolor="#2b7370 [1604]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DF7E68" w:rsidP="000E2C45">
    <w:pPr>
      <w:pStyle w:val="afff9"/>
      <w:tabs>
        <w:tab w:val="left" w:pos="10513"/>
      </w:tabs>
    </w:pPr>
    <w:r>
      <w:rPr>
        <w:noProof/>
        <w:lang w:bidi="ru-RU"/>
      </w:rPr>
    </w:r>
    <w:r>
      <w:rPr>
        <w:noProof/>
        <w:lang w:bidi="ru-RU"/>
      </w:rPr>
      <w:pict>
        <v:rect id="Прямоугольник в нижнем колонтитуле справа на первой странице" o:spid="_x0000_s2050" alt="Прямоугольник в нижнем колонтитуле справа на первой странице" style="width:191.35pt;height:10.8pt;visibility:visible;mso-position-horizontal-relative:char;mso-position-vertical-relative:line;v-text-anchor:middle" fillcolor="#2b7370 [1604]" stroked="f" strokeweight="1pt">
          <w10:wrap type="none"/>
          <w10:anchorlock/>
        </v:rect>
      </w:pict>
    </w:r>
    <w:r w:rsidR="000E2C45">
      <w:rPr>
        <w:lang w:bidi="ru-RU"/>
      </w:rPr>
      <w:tab/>
    </w:r>
    <w:r>
      <w:rPr>
        <w:noProof/>
        <w:lang w:bidi="ru-RU"/>
      </w:rPr>
    </w:r>
    <w:r>
      <w:rPr>
        <w:noProof/>
        <w:lang w:bidi="ru-RU"/>
      </w:rPr>
      <w:pict>
        <v:rect id="Прямоугольник в нижнем колонтитуле слева на первой странице" o:spid="_x0000_s2049" alt="Прямоугольник в нижнем колонтитуле слева на первой странице" style="width:193.7pt;height:18pt;visibility:visible;mso-position-horizontal-relative:char;mso-position-vertical-relative:line;v-text-anchor:middle" fillcolor="#2b7370 [1604]" stroked="f" strokeweight="1pt"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8E4" w:rsidRDefault="00C358E4" w:rsidP="0037743C">
      <w:pPr>
        <w:spacing w:after="0" w:line="240" w:lineRule="auto"/>
      </w:pPr>
      <w:r>
        <w:separator/>
      </w:r>
    </w:p>
  </w:footnote>
  <w:footnote w:type="continuationSeparator" w:id="0">
    <w:p w:rsidR="00C358E4" w:rsidRDefault="00C358E4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F096ED2"/>
    <w:multiLevelType w:val="multilevel"/>
    <w:tmpl w:val="572A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D1B2FB5"/>
    <w:multiLevelType w:val="multilevel"/>
    <w:tmpl w:val="C2E69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CB2A28"/>
    <w:multiLevelType w:val="multilevel"/>
    <w:tmpl w:val="09BA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6C5F45EE"/>
    <w:multiLevelType w:val="multilevel"/>
    <w:tmpl w:val="0FEA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3"/>
  </w:num>
  <w:num w:numId="16">
    <w:abstractNumId w:val="11"/>
  </w:num>
  <w:num w:numId="17">
    <w:abstractNumId w:val="16"/>
  </w:num>
  <w:num w:numId="18">
    <w:abstractNumId w:val="10"/>
  </w:num>
  <w:num w:numId="19">
    <w:abstractNumId w:val="17"/>
  </w:num>
  <w:num w:numId="20">
    <w:abstractNumId w:val="15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D3707"/>
    <w:rsid w:val="00016C11"/>
    <w:rsid w:val="000425F6"/>
    <w:rsid w:val="000578C4"/>
    <w:rsid w:val="00063E36"/>
    <w:rsid w:val="00075279"/>
    <w:rsid w:val="000E2C45"/>
    <w:rsid w:val="00141450"/>
    <w:rsid w:val="001A1A19"/>
    <w:rsid w:val="00206800"/>
    <w:rsid w:val="00273FD8"/>
    <w:rsid w:val="00275195"/>
    <w:rsid w:val="002F13E0"/>
    <w:rsid w:val="002F5ECB"/>
    <w:rsid w:val="003270C5"/>
    <w:rsid w:val="003309C2"/>
    <w:rsid w:val="0037743C"/>
    <w:rsid w:val="003E1E9B"/>
    <w:rsid w:val="00400FAF"/>
    <w:rsid w:val="00425687"/>
    <w:rsid w:val="0046460B"/>
    <w:rsid w:val="0048709F"/>
    <w:rsid w:val="004C57E2"/>
    <w:rsid w:val="00523273"/>
    <w:rsid w:val="0054726C"/>
    <w:rsid w:val="00555FE1"/>
    <w:rsid w:val="005F474B"/>
    <w:rsid w:val="005F496D"/>
    <w:rsid w:val="00632BB1"/>
    <w:rsid w:val="00636FE2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88779D"/>
    <w:rsid w:val="0091344F"/>
    <w:rsid w:val="009775E0"/>
    <w:rsid w:val="00984D42"/>
    <w:rsid w:val="009C3321"/>
    <w:rsid w:val="00A01D2E"/>
    <w:rsid w:val="00A90D05"/>
    <w:rsid w:val="00A92C80"/>
    <w:rsid w:val="00AA15A1"/>
    <w:rsid w:val="00AD58A0"/>
    <w:rsid w:val="00BD69C1"/>
    <w:rsid w:val="00C358E4"/>
    <w:rsid w:val="00CA1864"/>
    <w:rsid w:val="00CD1B39"/>
    <w:rsid w:val="00CD2522"/>
    <w:rsid w:val="00CD4ED2"/>
    <w:rsid w:val="00CE1E3B"/>
    <w:rsid w:val="00CE6C55"/>
    <w:rsid w:val="00CF1B6A"/>
    <w:rsid w:val="00D2631E"/>
    <w:rsid w:val="00D83AB5"/>
    <w:rsid w:val="00D91EF3"/>
    <w:rsid w:val="00DA03C3"/>
    <w:rsid w:val="00DC332A"/>
    <w:rsid w:val="00DD1AF7"/>
    <w:rsid w:val="00DF7E68"/>
    <w:rsid w:val="00E27DAE"/>
    <w:rsid w:val="00E36671"/>
    <w:rsid w:val="00E6743E"/>
    <w:rsid w:val="00E75E55"/>
    <w:rsid w:val="00E938FB"/>
    <w:rsid w:val="00ED7C90"/>
    <w:rsid w:val="00F14069"/>
    <w:rsid w:val="00F91541"/>
    <w:rsid w:val="00FB1F73"/>
    <w:rsid w:val="00FD3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unhideWhenUsed/>
    <w:qFormat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character" w:customStyle="1" w:styleId="hgkelc">
    <w:name w:val="hgkelc"/>
    <w:basedOn w:val="a3"/>
    <w:rsid w:val="002F1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a6">
    <w:name w:val="1ai"/>
    <w:pPr>
      <w:numPr>
        <w:numId w:val="16"/>
      </w:numPr>
    </w:pPr>
  </w:style>
  <w:style w:type="numbering" w:customStyle="1" w:styleId="a7">
    <w:name w:val="111111"/>
    <w:pPr>
      <w:numPr>
        <w:numId w:val="15"/>
      </w:numPr>
    </w:pPr>
  </w:style>
  <w:style w:type="numbering" w:customStyle="1" w:styleId="a8">
    <w:name w:val="a1"/>
    <w:pPr>
      <w:numPr>
        <w:numId w:val="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gif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yperlink" Target="https://aboutme.google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microsoft.com/office/2007/relationships/stylesWithEffects" Target="stylesWithEffect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gif"/><Relationship Id="rId22" Type="http://schemas.openxmlformats.org/officeDocument/2006/relationships/image" Target="media/image10.gif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f0313309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BCF7612058342EE971FB78248F75E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277276-35D8-47B6-99F0-CB32693972AA}"/>
      </w:docPartPr>
      <w:docPartBody>
        <w:p w:rsidR="00C365E8" w:rsidRDefault="00BB1C3E">
          <w:pPr>
            <w:pStyle w:val="CBCF7612058342EE971FB78248F75EA9"/>
          </w:pPr>
          <w:r w:rsidRPr="007B03D6"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/>
  <w:defaultTabStop w:val="708"/>
  <w:characterSpacingControl w:val="doNotCompress"/>
  <w:compat>
    <w:useFELayout/>
  </w:compat>
  <w:rsids>
    <w:rsidRoot w:val="00BB1C3E"/>
    <w:rsid w:val="001303DB"/>
    <w:rsid w:val="004A070F"/>
    <w:rsid w:val="0068660E"/>
    <w:rsid w:val="00BB1C3E"/>
    <w:rsid w:val="00C36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03D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466481DE213E4714A9BC4D4E97D9D387">
    <w:name w:val="466481DE213E4714A9BC4D4E97D9D387"/>
    <w:rsid w:val="001303DB"/>
  </w:style>
  <w:style w:type="paragraph" w:styleId="a4">
    <w:name w:val="Block Text"/>
    <w:basedOn w:val="a0"/>
    <w:uiPriority w:val="2"/>
    <w:unhideWhenUsed/>
    <w:qFormat/>
    <w:rsid w:val="001303DB"/>
    <w:pPr>
      <w:spacing w:after="160"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E727358436D846AF833C9601B8B0E2D2">
    <w:name w:val="E727358436D846AF833C9601B8B0E2D2"/>
    <w:rsid w:val="001303DB"/>
  </w:style>
  <w:style w:type="paragraph" w:customStyle="1" w:styleId="CBCF7612058342EE971FB78248F75EA9">
    <w:name w:val="CBCF7612058342EE971FB78248F75EA9"/>
    <w:rsid w:val="001303DB"/>
  </w:style>
  <w:style w:type="paragraph" w:customStyle="1" w:styleId="D663EA4FE8164C60B4AB46567DAF4198">
    <w:name w:val="D663EA4FE8164C60B4AB46567DAF4198"/>
    <w:rsid w:val="001303DB"/>
  </w:style>
  <w:style w:type="paragraph" w:customStyle="1" w:styleId="1DA0D376FEE645D89E4CEBC8DA88A312">
    <w:name w:val="1DA0D376FEE645D89E4CEBC8DA88A312"/>
    <w:rsid w:val="001303DB"/>
  </w:style>
  <w:style w:type="paragraph" w:customStyle="1" w:styleId="2E2908ECC0F74AE9A10C0FC72BF48C03">
    <w:name w:val="2E2908ECC0F74AE9A10C0FC72BF48C03"/>
    <w:rsid w:val="001303DB"/>
  </w:style>
  <w:style w:type="paragraph" w:customStyle="1" w:styleId="1E730E3E615145E39070C4D3BACAB712">
    <w:name w:val="1E730E3E615145E39070C4D3BACAB712"/>
    <w:rsid w:val="001303DB"/>
  </w:style>
  <w:style w:type="paragraph" w:customStyle="1" w:styleId="B94ECBE72EDF4E9E8ED90D2A048B3574">
    <w:name w:val="B94ECBE72EDF4E9E8ED90D2A048B3574"/>
    <w:rsid w:val="001303DB"/>
  </w:style>
  <w:style w:type="paragraph" w:customStyle="1" w:styleId="E0F9371E099148878348F31C2C5836A1">
    <w:name w:val="E0F9371E099148878348F31C2C5836A1"/>
    <w:rsid w:val="001303DB"/>
  </w:style>
  <w:style w:type="paragraph" w:customStyle="1" w:styleId="C920797B17F745D8B8BC8CB543A5046E">
    <w:name w:val="C920797B17F745D8B8BC8CB543A5046E"/>
    <w:rsid w:val="001303DB"/>
  </w:style>
  <w:style w:type="paragraph" w:customStyle="1" w:styleId="0B2BF73AD0E34C3B8EFBEA13BDFA97AE">
    <w:name w:val="0B2BF73AD0E34C3B8EFBEA13BDFA97AE"/>
    <w:rsid w:val="001303DB"/>
  </w:style>
  <w:style w:type="paragraph" w:styleId="2">
    <w:name w:val="Quote"/>
    <w:basedOn w:val="a0"/>
    <w:link w:val="20"/>
    <w:uiPriority w:val="12"/>
    <w:unhideWhenUsed/>
    <w:qFormat/>
    <w:rsid w:val="001303DB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1303DB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C36062589A4B4866A483A7A6159A8BDE">
    <w:name w:val="C36062589A4B4866A483A7A6159A8BDE"/>
    <w:rsid w:val="001303DB"/>
  </w:style>
  <w:style w:type="paragraph" w:customStyle="1" w:styleId="48D57D4DE03B456FA7FC8D91E1538F5C">
    <w:name w:val="48D57D4DE03B456FA7FC8D91E1538F5C"/>
    <w:rsid w:val="001303DB"/>
  </w:style>
  <w:style w:type="paragraph" w:customStyle="1" w:styleId="E616B35F0DD9407ABEC00B761E0E8048">
    <w:name w:val="E616B35F0DD9407ABEC00B761E0E8048"/>
    <w:rsid w:val="001303DB"/>
  </w:style>
  <w:style w:type="paragraph" w:customStyle="1" w:styleId="0C61C77DE9754E16A65EB5CECB3AC728">
    <w:name w:val="0C61C77DE9754E16A65EB5CECB3AC728"/>
    <w:rsid w:val="001303DB"/>
  </w:style>
  <w:style w:type="paragraph" w:customStyle="1" w:styleId="0E301F1C555D4EC782450A4B81CE4A47">
    <w:name w:val="0E301F1C555D4EC782450A4B81CE4A47"/>
    <w:rsid w:val="001303DB"/>
  </w:style>
  <w:style w:type="paragraph" w:customStyle="1" w:styleId="248EC2B1D8D64CADBE33B43395241B71">
    <w:name w:val="248EC2B1D8D64CADBE33B43395241B71"/>
    <w:rsid w:val="001303DB"/>
  </w:style>
  <w:style w:type="paragraph" w:customStyle="1" w:styleId="4036BF4E25DB41BAB7E232090B3028B5">
    <w:name w:val="4036BF4E25DB41BAB7E232090B3028B5"/>
    <w:rsid w:val="001303DB"/>
  </w:style>
  <w:style w:type="paragraph" w:customStyle="1" w:styleId="1C71907F577B44529356445BAE739903">
    <w:name w:val="1C71907F577B44529356445BAE739903"/>
    <w:rsid w:val="001303DB"/>
  </w:style>
  <w:style w:type="paragraph" w:styleId="a">
    <w:name w:val="List Bullet"/>
    <w:basedOn w:val="a0"/>
    <w:uiPriority w:val="10"/>
    <w:unhideWhenUsed/>
    <w:qFormat/>
    <w:rsid w:val="001303DB"/>
    <w:pPr>
      <w:numPr>
        <w:numId w:val="1"/>
      </w:numPr>
      <w:tabs>
        <w:tab w:val="left" w:pos="360"/>
      </w:tabs>
      <w:spacing w:after="120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DEE251D75CD149728FD0A697D961A68A">
    <w:name w:val="DEE251D75CD149728FD0A697D961A68A"/>
    <w:rsid w:val="001303DB"/>
  </w:style>
  <w:style w:type="paragraph" w:customStyle="1" w:styleId="80E436D25C244B21AAB56666A4661817">
    <w:name w:val="80E436D25C244B21AAB56666A4661817"/>
    <w:rsid w:val="001303DB"/>
  </w:style>
  <w:style w:type="paragraph" w:customStyle="1" w:styleId="432A55AB17F442A8A94295686D6382F6">
    <w:name w:val="432A55AB17F442A8A94295686D6382F6"/>
    <w:rsid w:val="001303DB"/>
  </w:style>
  <w:style w:type="paragraph" w:customStyle="1" w:styleId="7901E598337A4C32B6F5F3CF51696717">
    <w:name w:val="7901E598337A4C32B6F5F3CF51696717"/>
    <w:rsid w:val="001303DB"/>
  </w:style>
  <w:style w:type="paragraph" w:customStyle="1" w:styleId="00201980A9644F02B3470C27570568A2">
    <w:name w:val="00201980A9644F02B3470C27570568A2"/>
    <w:rsid w:val="001303DB"/>
  </w:style>
  <w:style w:type="paragraph" w:customStyle="1" w:styleId="F8C4A942F3E745BC88CDDF544D7D4E5A">
    <w:name w:val="F8C4A942F3E745BC88CDDF544D7D4E5A"/>
    <w:rsid w:val="001303D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BDD25E7-DBC0-4E74-AD9E-3753EE586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2022-10-11T07:21:00Z</dcterms:created>
  <dcterms:modified xsi:type="dcterms:W3CDTF">2022-11-01T12:35:00Z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